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F4" w:rsidRDefault="00AC1262" w:rsidP="00C95BF6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9054" id="Freeform 2" o:spid="_x0000_s1026" style="position:absolute;margin-left:60.85pt;margin-top:807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mF7NPuAAAAAOAQAADwAAAGRycy9kb3ducmV2LnhtbEyPQWvCQBCF&#10;74X+h2UKvdVNpFoTsxEpiBAKWms9r9lpEpqdDdlV03/f8SDt7b2Zx5tvssVgW3HG3jeOFMSjCARS&#10;6UxDlYL9x+ppBsIHTUa3jlDBD3pY5Pd3mU6Nu9A7nnehElxCPtUK6hC6VEpf1mi1H7kOiXdfrrc6&#10;sO0raXp94XLbynEUTaXVDfGFWnf4WmP5vTtZBW+z7b4wk2T1uV0mm3V8KNYbKpR6fBiWcxABh/AX&#10;his+o0POTEd3IuNFy34cv3CUxTR+ZnWNREk8AXG8zWSeyf9v5L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mF7NPu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bookmarkStart w:id="1" w:name="Pg1"/>
      <w:bookmarkEnd w:id="1"/>
    </w:p>
    <w:p w:rsidR="00DB7030" w:rsidRDefault="00DB7030" w:rsidP="00DB7030">
      <w:pPr>
        <w:widowControl w:val="0"/>
        <w:tabs>
          <w:tab w:val="left" w:pos="7689"/>
        </w:tabs>
        <w:autoSpaceDE w:val="0"/>
        <w:autoSpaceDN w:val="0"/>
        <w:adjustRightInd w:val="0"/>
        <w:spacing w:after="0" w:line="480" w:lineRule="auto"/>
        <w:ind w:right="179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</w:p>
    <w:tbl>
      <w:tblPr>
        <w:tblpPr w:leftFromText="142" w:rightFromText="142" w:vertAnchor="page" w:horzAnchor="margin" w:tblpXSpec="center" w:tblpY="3361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DB7030" w:rsidRPr="005073C1" w:rsidTr="00DB7030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DB7030" w:rsidRPr="005073C1" w:rsidTr="00DB7030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B7030" w:rsidRPr="00FB15D8" w:rsidRDefault="00BC463D" w:rsidP="00DB7030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B7030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FB15D8" w:rsidRDefault="00BC463D" w:rsidP="00DB7030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B7030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="00DB7030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DB7030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B7030" w:rsidRPr="005073C1" w:rsidTr="00DB7030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color w:val="000000"/>
              </w:rPr>
              <w:t> </w:t>
            </w:r>
            <w:r w:rsidR="00DB7030" w:rsidRPr="00AA445A">
              <w:rPr>
                <w:color w:val="000000"/>
              </w:rPr>
              <w:t> </w:t>
            </w:r>
            <w:r w:rsidR="00DB7030" w:rsidRPr="00AA445A">
              <w:rPr>
                <w:color w:val="000000"/>
              </w:rPr>
              <w:t> </w:t>
            </w:r>
            <w:r w:rsidR="00DB7030" w:rsidRPr="00AA445A">
              <w:rPr>
                <w:color w:val="000000"/>
              </w:rPr>
              <w:t> </w:t>
            </w:r>
            <w:r w:rsidR="00DB7030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</w:tr>
      <w:tr w:rsidR="00DB7030" w:rsidRPr="005073C1" w:rsidTr="00DB7030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B7030" w:rsidRPr="005073C1" w:rsidTr="00DB7030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</w:tr>
      <w:tr w:rsidR="00DB7030" w:rsidRPr="005073C1" w:rsidTr="00DB7030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AA445A" w:rsidRDefault="00BC463D" w:rsidP="00DB7030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B7030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="00DB7030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030" w:rsidRPr="005073C1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B7030" w:rsidRPr="00AA445A" w:rsidRDefault="00DB7030" w:rsidP="00DB7030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DC04F4" w:rsidRPr="00DB7030" w:rsidRDefault="00637CDD" w:rsidP="00DB7030">
      <w:pPr>
        <w:widowControl w:val="0"/>
        <w:tabs>
          <w:tab w:val="left" w:pos="7689"/>
        </w:tabs>
        <w:autoSpaceDE w:val="0"/>
        <w:autoSpaceDN w:val="0"/>
        <w:adjustRightInd w:val="0"/>
        <w:spacing w:after="0" w:line="480" w:lineRule="auto"/>
        <w:ind w:right="179"/>
        <w:jc w:val="righ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  <w:r w:rsidRPr="00637CDD">
        <w:rPr>
          <w:rFonts w:ascii="Gill Sans Bold" w:hAnsi="Gill Sans Bold" w:cs="Gill Sans Bold"/>
          <w:b/>
          <w:noProof/>
          <w:color w:val="000000"/>
          <w:spacing w:val="-2"/>
          <w:sz w:val="16"/>
          <w:szCs w:val="16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433118</wp:posOffset>
            </wp:positionH>
            <wp:positionV relativeFrom="page">
              <wp:posOffset>500332</wp:posOffset>
            </wp:positionV>
            <wp:extent cx="2215191" cy="1337094"/>
            <wp:effectExtent l="1905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04F4" w:rsidRPr="00DB703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Programa Integrado de Apoio Social - MOR SOLIDÁRIO </w:t>
      </w:r>
      <w:r w:rsidR="00DC04F4" w:rsidRPr="00DB703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br/>
      </w:r>
      <w:r w:rsidR="00A84706" w:rsidRPr="00DB7030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                           </w:t>
      </w:r>
      <w:r w:rsidR="00DC04F4" w:rsidRPr="00DB7030">
        <w:rPr>
          <w:rFonts w:ascii="Gill Sans Bold Italic" w:hAnsi="Gill Sans Bold Italic" w:cs="Gill Sans Bold Italic"/>
          <w:b/>
          <w:color w:val="000000"/>
          <w:spacing w:val="-2"/>
          <w:sz w:val="16"/>
          <w:szCs w:val="16"/>
        </w:rPr>
        <w:t>Eixo 5</w:t>
      </w:r>
      <w:r w:rsidR="00DC04F4" w:rsidRPr="00DB7030"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  <w:t xml:space="preserve"> - Melhoria das condições de habitabilidade </w:t>
      </w:r>
    </w:p>
    <w:p w:rsidR="00DC04F4" w:rsidRPr="00DB7030" w:rsidRDefault="00DC04F4" w:rsidP="00DB7030">
      <w:pPr>
        <w:widowControl w:val="0"/>
        <w:autoSpaceDE w:val="0"/>
        <w:autoSpaceDN w:val="0"/>
        <w:adjustRightInd w:val="0"/>
        <w:spacing w:after="0" w:line="480" w:lineRule="auto"/>
        <w:ind w:right="179"/>
        <w:jc w:val="righ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66EDB" w:rsidRDefault="00966EDB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pPr w:leftFromText="141" w:rightFromText="141" w:vertAnchor="text" w:horzAnchor="margin" w:tblpY="2415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D660F0" w:rsidRPr="00097370" w:rsidTr="00637CDD">
        <w:trPr>
          <w:trHeight w:val="283"/>
        </w:trPr>
        <w:tc>
          <w:tcPr>
            <w:tcW w:w="10206" w:type="dxa"/>
          </w:tcPr>
          <w:p w:rsidR="00D660F0" w:rsidRPr="00966EDB" w:rsidRDefault="00D660F0" w:rsidP="00D660F0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pPr>
            <w:r w:rsidRPr="00DB7030">
              <w:rPr>
                <w:rFonts w:ascii="Gill Sans Italic" w:hAnsi="Gill Sans Italic" w:cs="Gill Sans Italic"/>
                <w:b/>
                <w:color w:val="000000"/>
                <w:spacing w:val="-2"/>
                <w:sz w:val="16"/>
                <w:szCs w:val="16"/>
              </w:rPr>
              <w:t>Para preenchimento pelo (s) proprietário (s) no caso de requerentes inquilinos</w:t>
            </w:r>
          </w:p>
        </w:tc>
      </w:tr>
      <w:tr w:rsidR="00D660F0" w:rsidRPr="00097370" w:rsidTr="00637CDD">
        <w:tc>
          <w:tcPr>
            <w:tcW w:w="10206" w:type="dxa"/>
          </w:tcPr>
          <w:p w:rsidR="007172E6" w:rsidRDefault="00BC463D" w:rsidP="00C95BF6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pP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7172E6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portador do </w: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AC1262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AC1262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2"/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 Bilhete de Identidade / </w: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AC1262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AC1262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3"/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 Cartão de Cidadão nº </w:t>
            </w:r>
            <w:bookmarkStart w:id="4" w:name="Texto36"/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D660F0"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4"/>
            <w:r w:rsidR="00D660F0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. </w:t>
            </w:r>
          </w:p>
          <w:p w:rsidR="00D660F0" w:rsidRPr="00966EDB" w:rsidRDefault="00D660F0" w:rsidP="00C95BF6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pP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Emitido em </w:t>
            </w:r>
            <w:bookmarkStart w:id="5" w:name="Texto37"/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5"/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pelo arquivo de Identificação de </w:t>
            </w:r>
            <w:bookmarkStart w:id="6" w:name="Texto38"/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6"/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contribuinte fiscal nº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D660F0" w:rsidRPr="00966EDB" w:rsidRDefault="00D660F0" w:rsidP="00D660F0">
            <w:pPr>
              <w:widowControl w:val="0"/>
              <w:autoSpaceDE w:val="0"/>
              <w:autoSpaceDN w:val="0"/>
              <w:adjustRightInd w:val="0"/>
              <w:spacing w:before="240" w:after="0" w:line="406" w:lineRule="exact"/>
              <w:jc w:val="both"/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</w:pP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Residente em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freguesia de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concelho de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distrito de </w:t>
            </w:r>
            <w:bookmarkStart w:id="7" w:name="Texto39"/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7"/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</w:t>
            </w:r>
            <w:r w:rsidRPr="00966EDB">
              <w:rPr>
                <w:rFonts w:ascii="Verdana" w:hAnsi="Verdana" w:cs="Gill Sans Light Itálico"/>
                <w:color w:val="000000"/>
                <w:w w:val="109"/>
                <w:sz w:val="16"/>
                <w:szCs w:val="16"/>
              </w:rPr>
              <w:t xml:space="preserve">declara para os devidos e legais efeitos, sob compromisso de honra, que confirma a veracidade de todas as declarações e informações </w:t>
            </w:r>
            <w:r w:rsidRPr="00966EDB">
              <w:rPr>
                <w:rFonts w:ascii="Verdana" w:hAnsi="Verdana" w:cs="Gill Sans Light Itálico"/>
                <w:color w:val="000000"/>
                <w:w w:val="104"/>
                <w:sz w:val="16"/>
                <w:szCs w:val="16"/>
              </w:rPr>
              <w:t xml:space="preserve">prestadas, que não beneficia simultaneamente, em nome próprio ou de qualquer outro membro do seu agregado familiar, de qualquer outro apoio para o mesmo fim, nem beneficiou nos últimos 5 (cinco) anos e ainda que não aufere de quaisquer outros rendimentos para além dos declarados. </w:t>
            </w:r>
          </w:p>
          <w:p w:rsidR="00D660F0" w:rsidRPr="00966EDB" w:rsidRDefault="00D660F0" w:rsidP="00D660F0">
            <w:pPr>
              <w:widowControl w:val="0"/>
              <w:autoSpaceDE w:val="0"/>
              <w:autoSpaceDN w:val="0"/>
              <w:adjustRightInd w:val="0"/>
              <w:spacing w:before="240" w:after="0" w:line="406" w:lineRule="exact"/>
              <w:jc w:val="both"/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pPr>
            <w:r w:rsidRPr="00966EDB">
              <w:rPr>
                <w:rFonts w:ascii="Verdana" w:hAnsi="Verdana" w:cs="Gill Sans Light Itálico"/>
                <w:color w:val="000000"/>
                <w:w w:val="103"/>
                <w:sz w:val="16"/>
                <w:szCs w:val="16"/>
              </w:rPr>
              <w:t xml:space="preserve">Mais declara que a habitação objeto do presente pedido de apoio, sita em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freguesia de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, no concelho de Montemor-o-Novo, está arrendada ao Sr. (a) 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 e ao seu respetivo agregado familiar, que aí residem pelo menos desde </w:t>
            </w:r>
            <w:bookmarkStart w:id="8" w:name="Texto40"/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date"/>
                    <w:maxLength w:val="15"/>
                    <w:format w:val="dddd, d' de 'MMMM' de 'yyyy"/>
                  </w:textInput>
                </w:ffData>
              </w:fldChar>
            </w:r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966EDB"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463D"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8"/>
            <w:r w:rsidRPr="00966EDB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>, e que cumpra todas as suas obrigações legais, pelo período mínimo de 5 (cinco) anos:</w:t>
            </w:r>
          </w:p>
          <w:p w:rsidR="00D660F0" w:rsidRDefault="00D660F0" w:rsidP="00D660F0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480" w:lineRule="auto"/>
              <w:ind w:left="320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- Não será intentada qualquer ação de despejo;</w:t>
            </w:r>
          </w:p>
          <w:p w:rsidR="00D660F0" w:rsidRDefault="00D660F0" w:rsidP="00D660F0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480" w:lineRule="auto"/>
              <w:ind w:left="320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- Não será promovido qualquer aumento extraordinário da renda em virtude das obras apoiadas pela Câmara Municipal de Montemor-o-Novo;</w:t>
            </w:r>
          </w:p>
          <w:p w:rsidR="00D660F0" w:rsidRDefault="00D660F0" w:rsidP="00D660F0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480" w:lineRule="auto"/>
              <w:ind w:left="320"/>
              <w:jc w:val="both"/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- Não autorizará a alteração do uso do fogo e que, se essa alteração ocorrer por iniciativa do inquilino(a), o facto será de imediato comunicado à Câmara Municipal;</w:t>
            </w:r>
          </w:p>
          <w:p w:rsidR="00D660F0" w:rsidRPr="00097370" w:rsidRDefault="00D660F0" w:rsidP="007172E6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480" w:lineRule="auto"/>
              <w:ind w:left="320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7"/>
                <w:szCs w:val="17"/>
              </w:rPr>
              <w:t xml:space="preserve"> - Não alienará o fogo/ imóvel;</w:t>
            </w:r>
          </w:p>
        </w:tc>
      </w:tr>
    </w:tbl>
    <w:p w:rsidR="00966EDB" w:rsidRDefault="00966EDB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P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DB7030" w:rsidRDefault="00DB7030" w:rsidP="00DB7030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Y="47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6084"/>
      </w:tblGrid>
      <w:tr w:rsidR="00637CDD" w:rsidTr="00637CDD">
        <w:tc>
          <w:tcPr>
            <w:tcW w:w="10100" w:type="dxa"/>
            <w:gridSpan w:val="2"/>
          </w:tcPr>
          <w:p w:rsidR="00637CDD" w:rsidRPr="00D660F0" w:rsidRDefault="00637CDD" w:rsidP="00637CDD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480" w:lineRule="auto"/>
              <w:jc w:val="both"/>
              <w:rPr>
                <w:rFonts w:ascii="Verdana" w:hAnsi="Verdana" w:cs="Gill Sans"/>
                <w:color w:val="000000"/>
                <w:sz w:val="17"/>
                <w:szCs w:val="17"/>
              </w:rPr>
            </w:pPr>
            <w:bookmarkStart w:id="9" w:name="Texto35"/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lastRenderedPageBreak/>
              <w:t>C</w:t>
            </w:r>
            <w:r w:rsidRPr="00D660F0"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t xml:space="preserve">aso não seja possível manter estes compromissos, os montantes correspondentes ao apoio municipal recebido, acrescidos de juros de </w:t>
            </w:r>
            <w:r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t xml:space="preserve">mora às taxas legais aplicáveis, serão integralmente devolvidos, nos termos do </w:t>
            </w:r>
            <w:r w:rsidRPr="00D660F0">
              <w:rPr>
                <w:rFonts w:ascii="Verdana" w:hAnsi="Verdana" w:cs="Gill Sans"/>
                <w:color w:val="000000"/>
                <w:sz w:val="17"/>
                <w:szCs w:val="17"/>
              </w:rPr>
              <w:t xml:space="preserve">Regulamento do Eixo 5 do </w:t>
            </w:r>
            <w:r w:rsidRPr="00D660F0">
              <w:rPr>
                <w:rFonts w:ascii="Verdana" w:hAnsi="Verdana" w:cs="Gill Sans"/>
                <w:b/>
                <w:color w:val="000000"/>
                <w:sz w:val="17"/>
                <w:szCs w:val="17"/>
              </w:rPr>
              <w:t>Programa MOR SOLIDÁRIO</w:t>
            </w:r>
            <w:r w:rsidRPr="00D660F0">
              <w:rPr>
                <w:rFonts w:ascii="Verdana" w:hAnsi="Verdana" w:cs="Gill Sans"/>
                <w:color w:val="000000"/>
                <w:sz w:val="17"/>
                <w:szCs w:val="17"/>
              </w:rPr>
              <w:t xml:space="preserve">. </w:t>
            </w:r>
          </w:p>
          <w:p w:rsidR="00637CDD" w:rsidRPr="00D660F0" w:rsidRDefault="00637CDD" w:rsidP="00637C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Verdana" w:hAnsi="Verdana" w:cs="Gill Sans"/>
                <w:color w:val="000000"/>
                <w:sz w:val="17"/>
                <w:szCs w:val="17"/>
              </w:rPr>
            </w:pPr>
          </w:p>
          <w:p w:rsidR="00637CDD" w:rsidRDefault="00637CDD" w:rsidP="00637CD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Italic"/>
                <w:sz w:val="18"/>
                <w:szCs w:val="18"/>
              </w:rPr>
            </w:pPr>
            <w:r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t xml:space="preserve">Data: </w:t>
            </w:r>
            <w:bookmarkStart w:id="10" w:name="Texto41"/>
            <w:r w:rsidR="00BC463D"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date"/>
                    <w:maxLength w:val="15"/>
                  </w:textInput>
                </w:ffData>
              </w:fldChar>
            </w:r>
            <w:r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 w:rsidR="00BC463D"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</w:r>
            <w:r w:rsidR="00BC463D"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fldChar w:fldCharType="separate"/>
            </w:r>
            <w:r w:rsidRPr="00D660F0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Pr="00D660F0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Pr="00D660F0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Pr="00D660F0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Pr="00D660F0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BC463D"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fldChar w:fldCharType="end"/>
            </w:r>
            <w:bookmarkEnd w:id="10"/>
            <w:r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tab/>
            </w:r>
            <w:r w:rsidRPr="00D660F0">
              <w:rPr>
                <w:rFonts w:ascii="Verdana" w:hAnsi="Verdana" w:cs="Gill Sans Light Itálico"/>
                <w:color w:val="000000"/>
                <w:sz w:val="17"/>
                <w:szCs w:val="17"/>
              </w:rPr>
              <w:tab/>
              <w:t xml:space="preserve">                                             Assinatura:</w:t>
            </w:r>
          </w:p>
        </w:tc>
      </w:tr>
      <w:tr w:rsidR="007172E6" w:rsidTr="007172E6">
        <w:tc>
          <w:tcPr>
            <w:tcW w:w="3936" w:type="dxa"/>
            <w:tcBorders>
              <w:top w:val="dotted" w:sz="4" w:space="0" w:color="auto"/>
              <w:bottom w:val="nil"/>
              <w:right w:val="nil"/>
            </w:tcBorders>
            <w:vAlign w:val="bottom"/>
          </w:tcPr>
          <w:p w:rsidR="007172E6" w:rsidRDefault="007172E6" w:rsidP="007172E6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</w:pPr>
          </w:p>
        </w:tc>
        <w:tc>
          <w:tcPr>
            <w:tcW w:w="6164" w:type="dxa"/>
            <w:tcBorders>
              <w:left w:val="nil"/>
            </w:tcBorders>
            <w:vAlign w:val="bottom"/>
          </w:tcPr>
          <w:p w:rsidR="007172E6" w:rsidRDefault="007172E6" w:rsidP="007172E6">
            <w:pPr>
              <w:widowControl w:val="0"/>
              <w:tabs>
                <w:tab w:val="left" w:pos="10790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</w:pPr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t xml:space="preserve">Email: </w:t>
            </w:r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instrText xml:space="preserve"> FORMTEXT </w:instrText>
            </w:r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</w:r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fldChar w:fldCharType="separate"/>
            </w:r>
            <w:r>
              <w:rPr>
                <w:rFonts w:ascii="Verdana" w:hAnsi="Verdana" w:cs="Gill Sans Light Itálico"/>
                <w:noProof/>
                <w:color w:val="000000"/>
                <w:w w:val="109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9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9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9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noProof/>
                <w:color w:val="000000"/>
                <w:w w:val="109"/>
                <w:sz w:val="17"/>
                <w:szCs w:val="17"/>
              </w:rPr>
              <w:t> </w:t>
            </w:r>
            <w:r>
              <w:rPr>
                <w:rFonts w:ascii="Verdana" w:hAnsi="Verdana" w:cs="Gill Sans Light Itálico"/>
                <w:color w:val="000000"/>
                <w:w w:val="109"/>
                <w:sz w:val="17"/>
                <w:szCs w:val="17"/>
              </w:rPr>
              <w:fldChar w:fldCharType="end"/>
            </w:r>
            <w:bookmarkEnd w:id="11"/>
          </w:p>
        </w:tc>
      </w:tr>
    </w:tbl>
    <w:p w:rsidR="00D660F0" w:rsidRDefault="00D660F0" w:rsidP="00966EDB">
      <w:pPr>
        <w:widowControl w:val="0"/>
        <w:autoSpaceDE w:val="0"/>
        <w:autoSpaceDN w:val="0"/>
        <w:adjustRightInd w:val="0"/>
        <w:spacing w:before="240" w:after="0" w:line="360" w:lineRule="auto"/>
        <w:jc w:val="both"/>
        <w:rPr>
          <w:rFonts w:ascii="Verdana" w:hAnsi="Verdana" w:cs="Gill Sans Italic"/>
          <w:color w:val="000000"/>
          <w:spacing w:val="-2"/>
          <w:sz w:val="18"/>
          <w:szCs w:val="18"/>
        </w:rPr>
      </w:pPr>
    </w:p>
    <w:p w:rsidR="00D660F0" w:rsidRPr="00D660F0" w:rsidRDefault="00D660F0" w:rsidP="00D660F0">
      <w:pPr>
        <w:rPr>
          <w:rFonts w:ascii="Verdana" w:hAnsi="Verdana" w:cs="Gill Sans Italic"/>
          <w:sz w:val="18"/>
          <w:szCs w:val="18"/>
        </w:rPr>
      </w:pPr>
    </w:p>
    <w:bookmarkEnd w:id="9"/>
    <w:p w:rsidR="00D660F0" w:rsidRPr="00D660F0" w:rsidRDefault="00D660F0" w:rsidP="00D660F0">
      <w:pPr>
        <w:rPr>
          <w:rFonts w:ascii="Verdana" w:hAnsi="Verdana" w:cs="Gill Sans Italic"/>
          <w:sz w:val="18"/>
          <w:szCs w:val="18"/>
        </w:rPr>
      </w:pPr>
    </w:p>
    <w:sectPr w:rsidR="00D660F0" w:rsidRPr="00D660F0" w:rsidSect="00C95BF6">
      <w:headerReference w:type="default" r:id="rId10"/>
      <w:footerReference w:type="default" r:id="rId11"/>
      <w:pgSz w:w="12120" w:h="17060"/>
      <w:pgMar w:top="1440" w:right="1077" w:bottom="1440" w:left="1077" w:header="72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88" w:rsidRDefault="00042F88" w:rsidP="00DB7030">
      <w:pPr>
        <w:spacing w:after="0" w:line="240" w:lineRule="auto"/>
      </w:pPr>
      <w:r>
        <w:separator/>
      </w:r>
    </w:p>
  </w:endnote>
  <w:endnote w:type="continuationSeparator" w:id="0">
    <w:p w:rsidR="00042F88" w:rsidRDefault="00042F88" w:rsidP="00D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CDD" w:rsidRDefault="00637CDD" w:rsidP="00637CDD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637CDD" w:rsidRDefault="00AC1262" w:rsidP="00637CDD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6985" r="8890" b="1206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CC3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-8.9pt;width:481.9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lx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B4me917HyugxjGcwroCoSm1taJAe1at50fS7Q0pXHVEtj8FvJwO5WchI3qWEizNQZDd81gxiCODH&#10;WR0b2wdImAI6RklON0n40SMKH2cZzOUB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B8Dtlx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637CDD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637CDD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637CDD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637CD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637CDD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637CD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637CDD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637CDD" w:rsidRDefault="00AC1262" w:rsidP="00637CDD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637CDD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637CDD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224062" id="Freeform 8" o:spid="_x0000_s1026" style="position:absolute;margin-left:60.85pt;margin-top:811.8pt;width:484.9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gCBAMAABsHAAAOAAAAZHJzL2Uyb0RvYy54bWysVV1v0zAUfUfiP1h+ROrysbRroqUTYxQh&#10;DZi08gPcxGkiEtvYbtOB+O/c6yRdWjYxIfqQ2rknJ/cc2yeXV/umJjuuTSVFSoMznxIuMplXYpPS&#10;r6vlZE6JsUzkrJaCp/SBG3q1eP3qslUJD2Up65xrAiTCJK1KaWmtSjzPZCVvmDmTigsoFlI3zMJU&#10;b7xcsxbYm9oLfX/mtVLnSsuMGwN3b7oiXTj+ouCZ/VIUhltSpxR6s+6q3XWNV29xyZKNZqqssr4N&#10;9g9dNKwS8NID1Q2zjGx19QdVU2VaGlnYs0w2niyKKuNOA6gJ/BM19yVT3GkBc4w62GT+H232eXen&#10;SZXD2lEiWANLtNSco+Fkju60yiQAuld3GvUZdSuzbwYK3lEFJwYwZN1+kjmwsK2VzpF9oRt8ErSS&#10;vTP+4WA831uSwc1ZMJ2H57A+2VDzWDI8mG2N/cClI2G7W2O7Ncth5BzP+75X8HzR1LB8bzzik5bE&#10;szjuF/iAAZUjTEmCU0A4AiDBMzznI5hPnuCJjgBPNzM9wvQkoHwzaGPlIDfbi14vjAjD0+U7e5U0&#10;aCuKB+9WTg9QAArNeQYMIhF8juL/CgYlCJ6Owd1DfUcaTtnp+dKUwPlad+4qZlEINoRD0qbUrQ0p&#10;cdvh7Ubu+Eo6gD3ZJfCqx2otxqiOZLRlhvLwr54g62rAiq04+Yf2UNVosxlZV/myqmvsy+jN+l2t&#10;yY5hkrhfb8gRrHa2C4mPdeZ2d2Cn9w7gnnfJ8DMOwsi/DuPJcja/mETLaDqJL/z5xA/i63jmR3F0&#10;s/yF9gRRUlZ5zsVtJfiQUkH0shTo87LLF5dTzv9pOHXOH3X/QpFabkXuTmHJWf6+H1tW1d3YO+7Y&#10;mQyyh39nhIsPTIwuYtYyf4D00LJLaPiiwKCU+gclLaRzSs33LdOckvqjgPiLgyjCOHeTaHoRwkSP&#10;K+txhYkMqFJqKZwcHL6z3Sdgq3S1KeFN3S4U8i2kVlFhwrj+uq76CSSwU9B/LTDix3OHevymLX4D&#10;AAD//wMAUEsDBBQABgAIAAAAIQDstYgk4QAAAA4BAAAPAAAAZHJzL2Rvd25yZXYueG1sTI9BS8NA&#10;EIXvgv9hGcGb3STS2MRsShFKIQittXreZsckmJ0t2W0b/73TQ9HbvJnHm+8V89H24oSD7xwpiCcR&#10;CKTamY4aBbv35cMMhA+ajO4doYIf9DAvb28KnRt3pjc8bUMjOIR8rhW0IRxyKX3dotV+4g5IfPty&#10;g9WB5dBIM+gzh9teJlGUSqs74g+tPuBLi/X39mgVvM42u8pMs+XHZpGtV/FntVpTpdT93bh4BhFw&#10;DH9muOAzOpTMtHdHMl70rJP4ia08pMljCuJiibJ4CmJ/3cmykP9rlL8AAAD//wMAUEsBAi0AFAAG&#10;AAgAAAAhALaDOJL+AAAA4QEAABMAAAAAAAAAAAAAAAAAAAAAAFtDb250ZW50X1R5cGVzXS54bWxQ&#10;SwECLQAUAAYACAAAACEAOP0h/9YAAACUAQAACwAAAAAAAAAAAAAAAAAvAQAAX3JlbHMvLnJlbHNQ&#10;SwECLQAUAAYACAAAACEA9XTIAgQDAAAbBwAADgAAAAAAAAAAAAAAAAAuAgAAZHJzL2Uyb0RvYy54&#10;bWxQSwECLQAUAAYACAAAACEA7LWIJOEAAAAOAQAADwAAAAAAAAAAAAAAAABeBQAAZHJzL2Rvd25y&#10;ZXYueG1sUEsFBgAAAAAEAAQA8wAAAGwGAAAAAA=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637CDD" w:rsidRDefault="00637C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88" w:rsidRDefault="00042F88" w:rsidP="00DB7030">
      <w:pPr>
        <w:spacing w:after="0" w:line="240" w:lineRule="auto"/>
      </w:pPr>
      <w:r>
        <w:separator/>
      </w:r>
    </w:p>
  </w:footnote>
  <w:footnote w:type="continuationSeparator" w:id="0">
    <w:p w:rsidR="00042F88" w:rsidRDefault="00042F88" w:rsidP="00DB7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EDB" w:rsidRDefault="00AC1262" w:rsidP="00DB7030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7029450</wp:posOffset>
              </wp:positionH>
              <wp:positionV relativeFrom="page">
                <wp:posOffset>-1355725</wp:posOffset>
              </wp:positionV>
              <wp:extent cx="594360" cy="592772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592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EDB" w:rsidRDefault="00966EDB" w:rsidP="00DB703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7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6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6"/>
                              <w:sz w:val="55"/>
                              <w:szCs w:val="55"/>
                            </w:rPr>
                            <w:t>declaração modelo B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53.5pt;margin-top:-106.75pt;width:46.8pt;height:4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7JsAIAAKw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WuMBGmhRU90MOheDmhmq9N3OgWnxw7czADb0GWXqe4eZPldIyHXDRE7eqeU7BtKKmAX2pv+xdUR&#10;R1uQbf9JVhCG7I10QEOtWls6KAYCdOjS86kzlkoJm7Mkvp7DSQlHsyRaLCJHzifpdLtT2nygskXW&#10;yLCCzjt0cnjQxrIh6eRigwlZMM5d97l4sQGO4w7Ehqv2zLJwzfyZBMlmuVnGXhzNN14c5Ll3V6xj&#10;b16Ei1l+na/XefjLxg3jtGFVRYUNMwkrjP+scUeJj5I4SUtLzioLZylptduuuUIHAsIu3OdqDidn&#10;N/8lDVcEyOVVSmEUB/dR4hXz5cKLi3jmJYtg6QVhcp/MgziJ8+JlSg9M0H9PCfUZTmbQR5fOmfSr&#10;3AL3vc2NpC0zMDo4azO8PDmR1EpwIyrXWkMYH+2LUlj651JAu6dGO8FajY5qNcN2ABSr4q2snkG6&#10;SoKyQIUw78Cwa7SA3x7GR4b1jz1RFCP+UcALgG0zGWoytpNBRNlImEIGo9Fcm3Em7TvFdg2Aj29M&#10;yDt4JTVzAj4TOb4tGAkuj+P4sjPn8t95nYfs6jcAAAD//wMAUEsDBBQABgAIAAAAIQD/sueN3wAA&#10;AA4BAAAPAAAAZHJzL2Rvd25yZXYueG1sTI/NbsIwEITvlXgHa5F6AydEBJTGQVUk1BtSKQ+wxG4c&#10;4Z80NiS8fTen9rajHc18Ux4ma9hDDaHzTkC6ToAp13jZuVbA5eu42gMLEZ1E450S8FQBDtXipcRC&#10;+tF9qsc5toxCXChQgI6xLzgPjVYWw9r3ytHv2w8WI8mh5XLAkcKt4ZskybnFzlGDxl7VWjW3890K&#10;OD25HjO7vTR1nZ/y7OeItw8jxOtyen8DFtUU/8ww4xM6VMR09XcnAzOk02RHY6KA1SbNtsBmz1wJ&#10;7CpgRxfwquT/Z1S/AAAA//8DAFBLAQItABQABgAIAAAAIQC2gziS/gAAAOEBAAATAAAAAAAAAAAA&#10;AAAAAAAAAABbQ29udGVudF9UeXBlc10ueG1sUEsBAi0AFAAGAAgAAAAhADj9If/WAAAAlAEAAAsA&#10;AAAAAAAAAAAAAAAALwEAAF9yZWxzLy5yZWxzUEsBAi0AFAAGAAgAAAAhALbO7smwAgAArAUAAA4A&#10;AAAAAAAAAAAAAAAALgIAAGRycy9lMm9Eb2MueG1sUEsBAi0AFAAGAAgAAAAhAP+y543fAAAADgEA&#10;AA8AAAAAAAAAAAAAAAAACgUAAGRycy9kb3ducmV2LnhtbFBLBQYAAAAABAAEAPMAAAAWBgAAAAA=&#10;" filled="f" stroked="f">
              <v:textbox style="layout-flow:vertical;mso-layout-flow-alt:bottom-to-top" inset="0,0,0,0">
                <w:txbxContent>
                  <w:p w:rsidR="00966EDB" w:rsidRDefault="00966EDB" w:rsidP="00DB703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7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6"/>
                        <w:sz w:val="55"/>
                        <w:szCs w:val="55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6"/>
                        <w:sz w:val="55"/>
                        <w:szCs w:val="55"/>
                      </w:rPr>
                      <w:t>declaração modelo 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8"/>
    <o:shapelayout v:ext="edit">
      <o:rules v:ext="edit"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CD"/>
    <w:rsid w:val="00042F88"/>
    <w:rsid w:val="000D493C"/>
    <w:rsid w:val="002748ED"/>
    <w:rsid w:val="003028CD"/>
    <w:rsid w:val="00311AE5"/>
    <w:rsid w:val="005B4763"/>
    <w:rsid w:val="00637CDD"/>
    <w:rsid w:val="00695B27"/>
    <w:rsid w:val="006D5AFE"/>
    <w:rsid w:val="007172E6"/>
    <w:rsid w:val="007D7E68"/>
    <w:rsid w:val="008A1CBF"/>
    <w:rsid w:val="00966EDB"/>
    <w:rsid w:val="00994D61"/>
    <w:rsid w:val="009A1DAF"/>
    <w:rsid w:val="00A2150B"/>
    <w:rsid w:val="00A84706"/>
    <w:rsid w:val="00AC1262"/>
    <w:rsid w:val="00B242A6"/>
    <w:rsid w:val="00BC463D"/>
    <w:rsid w:val="00C72A72"/>
    <w:rsid w:val="00C92187"/>
    <w:rsid w:val="00C95BF6"/>
    <w:rsid w:val="00CE5A9B"/>
    <w:rsid w:val="00D660F0"/>
    <w:rsid w:val="00DB7030"/>
    <w:rsid w:val="00DC04F4"/>
    <w:rsid w:val="00D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  <w15:docId w15:val="{19C05408-D850-432E-B89D-266B1743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A72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DB703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B7030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DB703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7030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DB7030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D66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78992-4723-4E16-98FF-809B5ED71C9C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DB384B74-28F6-4EED-B7F1-E8F8E43D677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C94EC94-0BE8-4A97-8ACD-5658B5E5E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B47BD-1E7F-4D96-B104-875B684A8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2012-02-01T10:13:00Z</cp:lastPrinted>
  <dcterms:created xsi:type="dcterms:W3CDTF">2020-06-16T15:32:00Z</dcterms:created>
  <dcterms:modified xsi:type="dcterms:W3CDTF">2020-06-16T15:32:00Z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